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15" w:rsidRPr="007E319B" w:rsidRDefault="001E0515" w:rsidP="007E319B">
      <w:pPr>
        <w:jc w:val="both"/>
        <w:rPr>
          <w:b/>
          <w:u w:val="single"/>
        </w:rPr>
      </w:pPr>
      <w:r w:rsidRPr="007E319B">
        <w:rPr>
          <w:b/>
          <w:u w:val="single"/>
        </w:rPr>
        <w:t>Valutazione</w:t>
      </w:r>
      <w:r w:rsidR="007E319B">
        <w:rPr>
          <w:b/>
          <w:u w:val="single"/>
        </w:rPr>
        <w:t xml:space="preserve"> da parte del DECS</w:t>
      </w:r>
      <w:r w:rsidRPr="007E319B">
        <w:rPr>
          <w:b/>
          <w:u w:val="single"/>
        </w:rPr>
        <w:t xml:space="preserve"> del documento odierno della VPOD sulla Scuola che </w:t>
      </w:r>
      <w:proofErr w:type="gramStart"/>
      <w:r w:rsidRPr="007E319B">
        <w:rPr>
          <w:b/>
          <w:u w:val="single"/>
        </w:rPr>
        <w:t>verrà</w:t>
      </w:r>
      <w:proofErr w:type="gramEnd"/>
    </w:p>
    <w:p w:rsidR="007E6AC0" w:rsidRDefault="001E0515" w:rsidP="007E319B">
      <w:pPr>
        <w:jc w:val="both"/>
      </w:pPr>
      <w:r>
        <w:t xml:space="preserve">La Divisione della scuola e il Dipartimento </w:t>
      </w:r>
      <w:r w:rsidR="00C06D79">
        <w:t xml:space="preserve">dell’educazione della cultura e dello sport (DECS) </w:t>
      </w:r>
      <w:r>
        <w:t xml:space="preserve">hanno ricevuto il documento elaborato dal sindacato VPOD e </w:t>
      </w:r>
      <w:proofErr w:type="gramStart"/>
      <w:r>
        <w:t xml:space="preserve">lo </w:t>
      </w:r>
      <w:proofErr w:type="gramEnd"/>
      <w:r>
        <w:t>hanno letto con attenzione</w:t>
      </w:r>
      <w:r w:rsidR="00C06D79">
        <w:t>,</w:t>
      </w:r>
      <w:r>
        <w:t xml:space="preserve"> facendolo rientrare nel </w:t>
      </w:r>
      <w:r w:rsidRPr="007E319B">
        <w:rPr>
          <w:b/>
        </w:rPr>
        <w:t>pacchet</w:t>
      </w:r>
      <w:r w:rsidR="007E319B" w:rsidRPr="007E319B">
        <w:rPr>
          <w:b/>
        </w:rPr>
        <w:t xml:space="preserve">to </w:t>
      </w:r>
      <w:r w:rsidR="00D63E9D" w:rsidRPr="007E319B">
        <w:rPr>
          <w:b/>
        </w:rPr>
        <w:t>d’</w:t>
      </w:r>
      <w:r w:rsidR="007E319B" w:rsidRPr="007E319B">
        <w:rPr>
          <w:b/>
        </w:rPr>
        <w:t>informazioni e valutazioni</w:t>
      </w:r>
      <w:r>
        <w:t xml:space="preserve"> sul progetto </w:t>
      </w:r>
      <w:r w:rsidR="007E319B" w:rsidRPr="007E319B">
        <w:rPr>
          <w:i/>
        </w:rPr>
        <w:t xml:space="preserve">La </w:t>
      </w:r>
      <w:r w:rsidRPr="007E319B">
        <w:rPr>
          <w:i/>
        </w:rPr>
        <w:t>scuola che verrà</w:t>
      </w:r>
      <w:r>
        <w:t xml:space="preserve"> che da oltre un anno </w:t>
      </w:r>
      <w:r w:rsidRPr="007E319B">
        <w:rPr>
          <w:b/>
        </w:rPr>
        <w:t xml:space="preserve">si </w:t>
      </w:r>
      <w:r w:rsidR="00C06D79">
        <w:rPr>
          <w:b/>
        </w:rPr>
        <w:t>va componendo</w:t>
      </w:r>
      <w:r w:rsidRPr="007E319B">
        <w:rPr>
          <w:b/>
        </w:rPr>
        <w:t xml:space="preserve"> sul territorio</w:t>
      </w:r>
      <w:r>
        <w:t xml:space="preserve"> incontrando</w:t>
      </w:r>
      <w:r w:rsidR="00C06D79">
        <w:t xml:space="preserve"> e raccogliendo i pareri di </w:t>
      </w:r>
      <w:r>
        <w:t>direttor</w:t>
      </w:r>
      <w:r w:rsidR="00C06D79">
        <w:t xml:space="preserve">i degli Istituti scolastici e </w:t>
      </w:r>
      <w:r>
        <w:t xml:space="preserve">docenti sia delle scuole elementari che delle scuole medie.  </w:t>
      </w:r>
      <w:r w:rsidR="00C06D79">
        <w:t>Il</w:t>
      </w:r>
      <w:r w:rsidR="007E6AC0">
        <w:t xml:space="preserve"> documento della VPOD </w:t>
      </w:r>
      <w:proofErr w:type="gramStart"/>
      <w:r w:rsidR="007E6AC0">
        <w:t>sottolinea</w:t>
      </w:r>
      <w:proofErr w:type="gramEnd"/>
      <w:r w:rsidR="007E6AC0">
        <w:t xml:space="preserve"> </w:t>
      </w:r>
      <w:r w:rsidRPr="007E319B">
        <w:rPr>
          <w:b/>
        </w:rPr>
        <w:t>diversi</w:t>
      </w:r>
      <w:r w:rsidR="00D63E9D" w:rsidRPr="007E319B">
        <w:rPr>
          <w:b/>
        </w:rPr>
        <w:t xml:space="preserve"> </w:t>
      </w:r>
      <w:r w:rsidR="007E6AC0" w:rsidRPr="007E319B">
        <w:rPr>
          <w:b/>
        </w:rPr>
        <w:t>punti positivi dell</w:t>
      </w:r>
      <w:r w:rsidRPr="007E319B">
        <w:rPr>
          <w:b/>
        </w:rPr>
        <w:t>a riforma</w:t>
      </w:r>
      <w:r>
        <w:t>, lo fa espressamente</w:t>
      </w:r>
      <w:r w:rsidR="00D63E9D">
        <w:t xml:space="preserve"> </w:t>
      </w:r>
      <w:r>
        <w:t xml:space="preserve">nella </w:t>
      </w:r>
      <w:r w:rsidR="007E6AC0">
        <w:t>part</w:t>
      </w:r>
      <w:r>
        <w:t>e dedicata alle scuole comunali</w:t>
      </w:r>
      <w:r w:rsidR="007E6AC0">
        <w:t xml:space="preserve"> e lo fa implicitamente</w:t>
      </w:r>
      <w:r w:rsidR="007E319B">
        <w:t>,</w:t>
      </w:r>
      <w:r w:rsidR="007E6AC0">
        <w:t xml:space="preserve"> non menzionandoli come problematici</w:t>
      </w:r>
      <w:r w:rsidR="00C06D79">
        <w:t>, avallando</w:t>
      </w:r>
      <w:r w:rsidR="007E6AC0">
        <w:t xml:space="preserve"> </w:t>
      </w:r>
      <w:r w:rsidR="007E319B">
        <w:t>tutta una serie di nuovi</w:t>
      </w:r>
      <w:r>
        <w:t xml:space="preserve"> aspetti quali</w:t>
      </w:r>
      <w:r w:rsidR="007E319B">
        <w:t>,</w:t>
      </w:r>
      <w:r>
        <w:t xml:space="preserve"> a titolo di esempio</w:t>
      </w:r>
      <w:r w:rsidR="007E319B">
        <w:t>,</w:t>
      </w:r>
      <w:r>
        <w:t xml:space="preserve"> la</w:t>
      </w:r>
      <w:r w:rsidR="00D63E9D">
        <w:t xml:space="preserve"> </w:t>
      </w:r>
      <w:r w:rsidR="007E6AC0">
        <w:t xml:space="preserve">proposta di 4 diverse forme didattiche, </w:t>
      </w:r>
      <w:r>
        <w:t>l’</w:t>
      </w:r>
      <w:r w:rsidR="007E6AC0">
        <w:t xml:space="preserve">abbandono dei livelli, </w:t>
      </w:r>
      <w:r>
        <w:t>l’</w:t>
      </w:r>
      <w:r w:rsidR="007E6AC0">
        <w:t>aumento dello sgravio</w:t>
      </w:r>
      <w:r>
        <w:t xml:space="preserve"> per il docente di classe ecc.</w:t>
      </w:r>
    </w:p>
    <w:p w:rsidR="007E6AC0" w:rsidRDefault="001E0515" w:rsidP="007E319B">
      <w:pPr>
        <w:jc w:val="both"/>
      </w:pPr>
      <w:r>
        <w:t xml:space="preserve">Per quel che riguarda </w:t>
      </w:r>
      <w:r w:rsidR="007E6AC0">
        <w:t>i punti ritenuti critici (</w:t>
      </w:r>
      <w:r>
        <w:t xml:space="preserve">da notare che sono </w:t>
      </w:r>
      <w:proofErr w:type="gramStart"/>
      <w:r>
        <w:t>4</w:t>
      </w:r>
      <w:proofErr w:type="gramEnd"/>
      <w:r>
        <w:t xml:space="preserve"> su un dossier ampio e</w:t>
      </w:r>
      <w:r w:rsidR="007E6AC0">
        <w:t xml:space="preserve"> articolato) </w:t>
      </w:r>
      <w:r w:rsidR="00C06D79">
        <w:t xml:space="preserve">essi </w:t>
      </w:r>
      <w:r>
        <w:t>sono già noti a chi sta sviluppando il progetto</w:t>
      </w:r>
      <w:r w:rsidR="00D63E9D">
        <w:t xml:space="preserve"> </w:t>
      </w:r>
      <w:r w:rsidR="007E319B" w:rsidRPr="007E319B">
        <w:rPr>
          <w:i/>
        </w:rPr>
        <w:t>La</w:t>
      </w:r>
      <w:r w:rsidRPr="007E319B">
        <w:rPr>
          <w:i/>
        </w:rPr>
        <w:t xml:space="preserve"> scuola che verrà</w:t>
      </w:r>
      <w:r>
        <w:t>. È</w:t>
      </w:r>
      <w:proofErr w:type="gramStart"/>
      <w:r>
        <w:t xml:space="preserve"> infatti</w:t>
      </w:r>
      <w:proofErr w:type="gramEnd"/>
      <w:r>
        <w:t xml:space="preserve"> </w:t>
      </w:r>
      <w:r w:rsidR="007E6AC0">
        <w:t xml:space="preserve">da almeno un mese che dagli incontri con i docenti una parte di essi sono </w:t>
      </w:r>
      <w:r>
        <w:t xml:space="preserve">stati </w:t>
      </w:r>
      <w:r w:rsidR="00C06D79">
        <w:t>tematizzati ed il DECS v</w:t>
      </w:r>
      <w:r w:rsidR="007E6AC0">
        <w:t xml:space="preserve">i sta lavorando. Ciò </w:t>
      </w:r>
      <w:r>
        <w:t xml:space="preserve">a </w:t>
      </w:r>
      <w:r w:rsidR="007E6AC0">
        <w:t xml:space="preserve">conferma che </w:t>
      </w:r>
      <w:r w:rsidR="007E6AC0" w:rsidRPr="007E319B">
        <w:rPr>
          <w:b/>
        </w:rPr>
        <w:t>il dialogo, quando basato sui contenuti, è utilissimo e che non si attenderà il 31 marzo per iniziare a riflettere sui riscontri della consultazione</w:t>
      </w:r>
      <w:r w:rsidRPr="007E319B">
        <w:rPr>
          <w:b/>
        </w:rPr>
        <w:t xml:space="preserve"> in corso. </w:t>
      </w:r>
      <w:proofErr w:type="gramStart"/>
      <w:r>
        <w:t xml:space="preserve">Questo </w:t>
      </w:r>
      <w:r w:rsidR="007E6AC0">
        <w:t xml:space="preserve">a conferma di quanto </w:t>
      </w:r>
      <w:r w:rsidR="00C06D79">
        <w:t>assicurato</w:t>
      </w:r>
      <w:r w:rsidR="007E6AC0">
        <w:t xml:space="preserve"> dal Governo nella sua risposta alle commissioni parlamentari in tema </w:t>
      </w:r>
      <w:r w:rsidR="007E319B">
        <w:t xml:space="preserve">di </w:t>
      </w:r>
      <w:r w:rsidR="00C06D79">
        <w:t xml:space="preserve">possibile </w:t>
      </w:r>
      <w:r w:rsidR="007E319B">
        <w:t>rinvio della sperim</w:t>
      </w:r>
      <w:proofErr w:type="gramEnd"/>
      <w:r w:rsidR="007E319B">
        <w:t>entazione.</w:t>
      </w:r>
    </w:p>
    <w:p w:rsidR="007E6AC0" w:rsidRDefault="001E0515" w:rsidP="007E319B">
      <w:pPr>
        <w:jc w:val="both"/>
      </w:pPr>
      <w:r>
        <w:t>Per quel che concerne i primi due elementi</w:t>
      </w:r>
      <w:r w:rsidR="00D63E9D">
        <w:t xml:space="preserve"> </w:t>
      </w:r>
      <w:r>
        <w:t>indicati come critici</w:t>
      </w:r>
      <w:r w:rsidR="007E6AC0">
        <w:t xml:space="preserve"> (organizzazione dei laboratori e materie a blocco) </w:t>
      </w:r>
      <w:r w:rsidR="007E319B">
        <w:t>si possono comprendere</w:t>
      </w:r>
      <w:r w:rsidR="007E6AC0">
        <w:t xml:space="preserve"> alcune preoccupazioni di fronte alla novità, ma </w:t>
      </w:r>
      <w:r w:rsidR="007E319B">
        <w:t>si ritiene</w:t>
      </w:r>
      <w:r w:rsidR="007E6AC0">
        <w:t xml:space="preserve"> che </w:t>
      </w:r>
      <w:r w:rsidR="007E6AC0" w:rsidRPr="007E319B">
        <w:rPr>
          <w:b/>
        </w:rPr>
        <w:t>solo la</w:t>
      </w:r>
      <w:r w:rsidR="007E6AC0">
        <w:t xml:space="preserve"> </w:t>
      </w:r>
      <w:r w:rsidR="007E6AC0" w:rsidRPr="007E319B">
        <w:rPr>
          <w:b/>
        </w:rPr>
        <w:t>sperimentazione</w:t>
      </w:r>
      <w:r w:rsidR="007E6AC0">
        <w:t xml:space="preserve"> potrà dare </w:t>
      </w:r>
      <w:r w:rsidR="007E6AC0" w:rsidRPr="007E319B">
        <w:rPr>
          <w:b/>
        </w:rPr>
        <w:t>riscontri approfonditi, oggettivi e conclusivi</w:t>
      </w:r>
      <w:r w:rsidR="007E6AC0">
        <w:t xml:space="preserve"> sul buon funzionamento o meno di quanto proposto. Nessuno ha la verità in tasca</w:t>
      </w:r>
      <w:r w:rsidR="007E319B">
        <w:t xml:space="preserve">, né da una parte né dall’altra. In </w:t>
      </w:r>
      <w:r w:rsidR="007E6AC0">
        <w:t>ogni caso il DECS sta analizzando a fon</w:t>
      </w:r>
      <w:r w:rsidR="00C06D79">
        <w:t xml:space="preserve">do </w:t>
      </w:r>
      <w:r w:rsidR="007E319B">
        <w:t>soluzioni alternative.</w:t>
      </w:r>
    </w:p>
    <w:p w:rsidR="007E6AC0" w:rsidRDefault="007E319B" w:rsidP="007E319B">
      <w:pPr>
        <w:jc w:val="both"/>
      </w:pPr>
      <w:r>
        <w:t>A proposito del</w:t>
      </w:r>
      <w:r w:rsidR="007E6AC0">
        <w:t xml:space="preserve"> quadro descrittivo dell’allievo, necessario al </w:t>
      </w:r>
      <w:proofErr w:type="gramStart"/>
      <w:r w:rsidR="007E6AC0">
        <w:t>quadro</w:t>
      </w:r>
      <w:proofErr w:type="gramEnd"/>
      <w:r w:rsidR="007E6AC0">
        <w:t xml:space="preserve"> sommativo che il sindacato non critica, </w:t>
      </w:r>
      <w:r>
        <w:t>si ritiene</w:t>
      </w:r>
      <w:r w:rsidR="007E6AC0">
        <w:t xml:space="preserve"> vi sia ancora un percorso di approfondimento da fare, per mostrare meglio e nella pratica cosa ques</w:t>
      </w:r>
      <w:r>
        <w:t xml:space="preserve">to quadro sia effettivamente.  Va detto che </w:t>
      </w:r>
      <w:r w:rsidRPr="007E319B">
        <w:rPr>
          <w:b/>
        </w:rPr>
        <w:t>un</w:t>
      </w:r>
      <w:r w:rsidR="00D63E9D" w:rsidRPr="007E319B">
        <w:rPr>
          <w:b/>
        </w:rPr>
        <w:t xml:space="preserve"> </w:t>
      </w:r>
      <w:r w:rsidR="007E6AC0" w:rsidRPr="007E319B">
        <w:rPr>
          <w:b/>
        </w:rPr>
        <w:t>sottogruppo sta ancora lavorando a delle proposte concrete</w:t>
      </w:r>
      <w:r w:rsidR="007E6AC0">
        <w:t xml:space="preserve">, ed è difficile formulare delle critiche su un oggetto </w:t>
      </w:r>
      <w:r>
        <w:t>di fatto non ancora presentato</w:t>
      </w:r>
      <w:r w:rsidRPr="007E319B">
        <w:t xml:space="preserve">. </w:t>
      </w:r>
      <w:r w:rsidR="007E6AC0" w:rsidRPr="007E319B">
        <w:t xml:space="preserve"> Il carico orario </w:t>
      </w:r>
      <w:r w:rsidR="00C06D79">
        <w:t xml:space="preserve">supplementare </w:t>
      </w:r>
      <w:r w:rsidR="007E6AC0" w:rsidRPr="007E319B">
        <w:t>per i docenti indicato dal sindacato è esagerato</w:t>
      </w:r>
      <w:r w:rsidR="007E6AC0">
        <w:t xml:space="preserve"> (oggi i docenti di scuola media allestiscono già i giudizi), ma è un punto sul quale </w:t>
      </w:r>
      <w:r>
        <w:t xml:space="preserve">ha senso </w:t>
      </w:r>
      <w:r w:rsidR="007E6AC0">
        <w:t>ridiscutere alla luce di un modello concreto e dettagl</w:t>
      </w:r>
      <w:r>
        <w:t>iato ora ancora non disponibile.</w:t>
      </w:r>
    </w:p>
    <w:p w:rsidR="00EC3C6C" w:rsidRDefault="007E319B" w:rsidP="007E319B">
      <w:pPr>
        <w:jc w:val="both"/>
      </w:pPr>
      <w:r>
        <w:t xml:space="preserve">Infine l’ultimo punto relativo </w:t>
      </w:r>
      <w:r w:rsidR="00D63E9D">
        <w:t>all’</w:t>
      </w:r>
      <w:r w:rsidR="007E6AC0">
        <w:t xml:space="preserve">aumento del </w:t>
      </w:r>
      <w:r w:rsidR="00C06D79">
        <w:t>maggior sgravio orario previsto</w:t>
      </w:r>
      <w:r w:rsidR="007E6AC0">
        <w:t xml:space="preserve"> rientra </w:t>
      </w:r>
      <w:r w:rsidR="00C06D79">
        <w:t>in una</w:t>
      </w:r>
      <w:r w:rsidR="007E6AC0">
        <w:t xml:space="preserve"> logica </w:t>
      </w:r>
      <w:r w:rsidR="00C06D79">
        <w:t xml:space="preserve">squisitamente </w:t>
      </w:r>
      <w:r w:rsidR="007E6AC0">
        <w:t>più sindacale, che naturalmente rispettiamo</w:t>
      </w:r>
      <w:r>
        <w:t>,</w:t>
      </w:r>
      <w:r w:rsidR="007E6AC0">
        <w:t xml:space="preserve"> ma che non ci pare per ora sorrett</w:t>
      </w:r>
      <w:r w:rsidR="00C06D79">
        <w:t>a</w:t>
      </w:r>
      <w:bookmarkStart w:id="0" w:name="_GoBack"/>
      <w:bookmarkEnd w:id="0"/>
      <w:r w:rsidR="007E6AC0">
        <w:t xml:space="preserve"> da motivazioni di dettaglio.</w:t>
      </w:r>
    </w:p>
    <w:p w:rsidR="00D63E9D" w:rsidRDefault="00D63E9D" w:rsidP="007E319B">
      <w:pPr>
        <w:jc w:val="both"/>
      </w:pPr>
    </w:p>
    <w:p w:rsidR="00D63E9D" w:rsidRDefault="00D63E9D" w:rsidP="007E319B">
      <w:pPr>
        <w:jc w:val="both"/>
      </w:pPr>
      <w:r>
        <w:t xml:space="preserve">Per </w:t>
      </w:r>
      <w:proofErr w:type="gramStart"/>
      <w:r>
        <w:t>ult</w:t>
      </w:r>
      <w:r w:rsidR="0011536C">
        <w:t>eriori</w:t>
      </w:r>
      <w:proofErr w:type="gramEnd"/>
      <w:r w:rsidR="0011536C">
        <w:t xml:space="preserve"> informazioni contattare:</w:t>
      </w:r>
    </w:p>
    <w:p w:rsidR="00D63E9D" w:rsidRDefault="00D63E9D" w:rsidP="007E319B">
      <w:pPr>
        <w:jc w:val="both"/>
      </w:pPr>
      <w:proofErr w:type="gramStart"/>
      <w:r>
        <w:t>Barbara Bassi, collaboratrice personale del Consigliere di Stato Manuele Bertoli, 079 588 62 29</w:t>
      </w:r>
      <w:proofErr w:type="gramEnd"/>
    </w:p>
    <w:p w:rsidR="00D63E9D" w:rsidRDefault="00D63E9D" w:rsidP="007E319B">
      <w:pPr>
        <w:jc w:val="both"/>
      </w:pPr>
      <w:proofErr w:type="gramStart"/>
      <w:r>
        <w:t>Emanuele Berger, Direttore</w:t>
      </w:r>
      <w:r w:rsidR="0011536C">
        <w:t xml:space="preserve"> della</w:t>
      </w:r>
      <w:r>
        <w:t xml:space="preserve"> Divisione </w:t>
      </w:r>
      <w:r w:rsidR="0011536C">
        <w:t xml:space="preserve">della </w:t>
      </w:r>
      <w:r>
        <w:t xml:space="preserve">Scuola del DECS, </w:t>
      </w:r>
      <w:r w:rsidRPr="00D63E9D">
        <w:t>079 845 81 04</w:t>
      </w:r>
      <w:proofErr w:type="gramEnd"/>
    </w:p>
    <w:sectPr w:rsidR="00D63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D2"/>
    <w:rsid w:val="0011536C"/>
    <w:rsid w:val="001E0515"/>
    <w:rsid w:val="007E319B"/>
    <w:rsid w:val="007E6AC0"/>
    <w:rsid w:val="00A415D2"/>
    <w:rsid w:val="00C06D79"/>
    <w:rsid w:val="00D63E9D"/>
    <w:rsid w:val="00E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Bassi Barbara / T139274</dc:creator>
  <cp:lastModifiedBy>Fontana Daniele / T121295</cp:lastModifiedBy>
  <cp:revision>2</cp:revision>
  <dcterms:created xsi:type="dcterms:W3CDTF">2016-12-02T13:29:00Z</dcterms:created>
  <dcterms:modified xsi:type="dcterms:W3CDTF">2016-12-02T13:29:00Z</dcterms:modified>
</cp:coreProperties>
</file>